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EF137B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201</w:t>
            </w:r>
            <w:r w:rsidR="00EF137B">
              <w:rPr>
                <w:rFonts w:ascii="HY중고딕" w:eastAsia="HY중고딕" w:hint="eastAsia"/>
                <w:i w:val="0"/>
              </w:rPr>
              <w:t>9</w:t>
            </w:r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161C96">
              <w:rPr>
                <w:rFonts w:ascii="HY중고딕" w:eastAsia="HY중고딕" w:hint="eastAsia"/>
                <w:i w:val="0"/>
              </w:rPr>
              <w:t>추</w:t>
            </w:r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1~4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2271A6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TRIZ Beginner</w:t>
            </w:r>
            <w:proofErr w:type="spellStart"/>
            <w:r>
              <w:rPr>
                <w:rFonts w:hint="eastAsia"/>
                <w:b/>
                <w:sz w:val="30"/>
                <w:szCs w:val="30"/>
              </w:rPr>
              <w:t>로서의</w:t>
            </w:r>
            <w:proofErr w:type="spellEnd"/>
            <w:r>
              <w:rPr>
                <w:rFonts w:hint="eastAsia"/>
                <w:b/>
                <w:sz w:val="30"/>
                <w:szCs w:val="30"/>
              </w:rPr>
              <w:t xml:space="preserve"> 활동 리뷰</w:t>
            </w:r>
          </w:p>
          <w:p w:rsidR="000B7B8F" w:rsidRPr="00053C50" w:rsidRDefault="002271A6" w:rsidP="00422894">
            <w:pPr>
              <w:pStyle w:val="a6"/>
              <w:rPr>
                <w:rFonts w:ascii="HY중고딕" w:eastAsia="HY중고딕"/>
              </w:rPr>
            </w:pPr>
            <w:r>
              <w:rPr>
                <w:rFonts w:ascii="HY중고딕" w:eastAsia="HY중고딕" w:hint="eastAsia"/>
                <w:sz w:val="22"/>
              </w:rPr>
              <w:t>정완석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*, </w:t>
            </w:r>
            <w:proofErr w:type="spellStart"/>
            <w:r>
              <w:rPr>
                <w:rFonts w:ascii="HY중고딕" w:eastAsia="HY중고딕" w:hint="eastAsia"/>
                <w:sz w:val="22"/>
              </w:rPr>
              <w:t>이아름</w:t>
            </w:r>
            <w:proofErr w:type="spellEnd"/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>
              <w:rPr>
                <w:rFonts w:ascii="HY중고딕" w:eastAsia="HY중고딕" w:hint="eastAsia"/>
                <w:sz w:val="22"/>
              </w:rPr>
              <w:t>김정인</w:t>
            </w:r>
            <w:r w:rsidR="00D13D1E">
              <w:rPr>
                <w:rFonts w:ascii="HY중고딕" w:eastAsia="HY중고딕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>
              <w:rPr>
                <w:rFonts w:ascii="HY중고딕" w:eastAsia="HY중고딕" w:hint="eastAsia"/>
                <w:sz w:val="22"/>
              </w:rPr>
              <w:t>조국현</w:t>
            </w:r>
            <w:r w:rsidR="00D13D1E">
              <w:rPr>
                <w:rFonts w:ascii="HY중고딕" w:eastAsia="HY중고딕"/>
                <w:sz w:val="22"/>
                <w:vertAlign w:val="superscript"/>
              </w:rPr>
              <w:t>1</w:t>
            </w:r>
          </w:p>
          <w:p w:rsidR="000B7B8F" w:rsidRPr="00876AE5" w:rsidRDefault="002271A6" w:rsidP="00DB56E3">
            <w:pPr>
              <w:pStyle w:val="a7"/>
              <w:spacing w:line="324" w:lineRule="auto"/>
              <w:rPr>
                <w:b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b/>
                <w:spacing w:val="0"/>
                <w:w w:val="100"/>
                <w:sz w:val="24"/>
                <w:szCs w:val="24"/>
              </w:rPr>
              <w:t>eview of Activities as TRIZ Beginner</w:t>
            </w:r>
          </w:p>
          <w:p w:rsidR="000B7B8F" w:rsidRPr="00ED769C" w:rsidRDefault="002271A6" w:rsidP="00422894">
            <w:pPr>
              <w:pStyle w:val="a8"/>
              <w:rPr>
                <w:rFonts w:cs="Times New Roman"/>
                <w:sz w:val="20"/>
              </w:rPr>
            </w:pPr>
            <w:r>
              <w:rPr>
                <w:w w:val="95"/>
                <w:sz w:val="20"/>
              </w:rPr>
              <w:t>W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. </w:t>
            </w:r>
            <w:proofErr w:type="spellStart"/>
            <w:r>
              <w:rPr>
                <w:w w:val="95"/>
                <w:sz w:val="20"/>
              </w:rPr>
              <w:t>Jeong</w:t>
            </w:r>
            <w:proofErr w:type="spellEnd"/>
            <w:r w:rsidR="006C0CBC" w:rsidRPr="00F22F2E">
              <w:rPr>
                <w:rFonts w:hint="eastAsia"/>
                <w:w w:val="95"/>
                <w:sz w:val="20"/>
              </w:rPr>
              <w:t xml:space="preserve">*, </w:t>
            </w:r>
            <w:r>
              <w:rPr>
                <w:w w:val="95"/>
                <w:sz w:val="20"/>
              </w:rPr>
              <w:t>A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. </w:t>
            </w:r>
            <w:r>
              <w:rPr>
                <w:w w:val="95"/>
                <w:sz w:val="20"/>
              </w:rPr>
              <w:t>Lee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w w:val="95"/>
                <w:sz w:val="20"/>
              </w:rPr>
              <w:t>J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. </w:t>
            </w:r>
            <w:r>
              <w:rPr>
                <w:w w:val="95"/>
                <w:sz w:val="20"/>
              </w:rPr>
              <w:t>Kim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w w:val="95"/>
                <w:sz w:val="20"/>
              </w:rPr>
              <w:t>G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w w:val="95"/>
                <w:sz w:val="20"/>
              </w:rPr>
              <w:t>Cho</w:t>
            </w:r>
            <w:r w:rsidR="00ED769C">
              <w:rPr>
                <w:rFonts w:hint="eastAsia"/>
                <w:w w:val="95"/>
                <w:sz w:val="20"/>
              </w:rPr>
              <w:t xml:space="preserve"> </w:t>
            </w:r>
            <w:r w:rsidR="006C0CBC" w:rsidRPr="00ED769C">
              <w:rPr>
                <w:rFonts w:eastAsia="HY태명조" w:cs="Times New Roman"/>
                <w:sz w:val="20"/>
              </w:rPr>
              <w:t>(*</w:t>
            </w:r>
            <w:r>
              <w:rPr>
                <w:rFonts w:eastAsia="HY태명조" w:cs="Times New Roman"/>
                <w:sz w:val="20"/>
              </w:rPr>
              <w:t>wanseok.jeong</w:t>
            </w:r>
            <w:r w:rsidR="00ED769C" w:rsidRPr="00ED769C">
              <w:rPr>
                <w:rFonts w:eastAsia="HY태명조" w:cs="Times New Roman"/>
                <w:sz w:val="20"/>
              </w:rPr>
              <w:t>@</w:t>
            </w:r>
            <w:r>
              <w:rPr>
                <w:rFonts w:eastAsia="HY태명조" w:cs="Times New Roman"/>
                <w:sz w:val="20"/>
              </w:rPr>
              <w:t>lge.com</w:t>
            </w:r>
            <w:r w:rsidR="006C0CBC" w:rsidRPr="00ED769C">
              <w:rPr>
                <w:rFonts w:eastAsia="HY태명조" w:cs="Times New Roman"/>
                <w:sz w:val="20"/>
              </w:rPr>
              <w:t>)</w:t>
            </w:r>
          </w:p>
          <w:p w:rsidR="000B7B8F" w:rsidRPr="00876AE5" w:rsidRDefault="002271A6" w:rsidP="00422894">
            <w:pPr>
              <w:pStyle w:val="a9"/>
              <w:rPr>
                <w:rFonts w:ascii="HY중고딕" w:eastAsia="HY중고딕" w:hint="eastAsia"/>
                <w:sz w:val="18"/>
              </w:rPr>
            </w:pPr>
            <w:r>
              <w:rPr>
                <w:rFonts w:ascii="HY중고딕" w:eastAsia="HY중고딕" w:hint="eastAsia"/>
                <w:sz w:val="18"/>
              </w:rPr>
              <w:t>L</w:t>
            </w:r>
            <w:r>
              <w:rPr>
                <w:rFonts w:ascii="HY중고딕" w:eastAsia="HY중고딕"/>
                <w:sz w:val="18"/>
              </w:rPr>
              <w:t>G</w:t>
            </w:r>
            <w:r>
              <w:rPr>
                <w:rFonts w:ascii="HY중고딕" w:eastAsia="HY중고딕" w:hint="eastAsia"/>
                <w:sz w:val="18"/>
              </w:rPr>
              <w:t>전자</w:t>
            </w:r>
          </w:p>
          <w:p w:rsidR="00AC283E" w:rsidRPr="000B7B8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>Key Words</w:t>
            </w:r>
            <w:r w:rsidRPr="00053C50">
              <w:rPr>
                <w:w w:val="95"/>
                <w:sz w:val="20"/>
              </w:rPr>
              <w:t xml:space="preserve"> : </w:t>
            </w:r>
            <w:r w:rsidR="002271A6">
              <w:rPr>
                <w:rFonts w:hint="eastAsia"/>
                <w:w w:val="95"/>
                <w:sz w:val="20"/>
              </w:rPr>
              <w:t>T</w:t>
            </w:r>
            <w:r w:rsidR="002271A6">
              <w:rPr>
                <w:w w:val="95"/>
                <w:sz w:val="20"/>
              </w:rPr>
              <w:t>RIZ</w:t>
            </w:r>
            <w:proofErr w:type="spellStart"/>
            <w:r w:rsidR="002271A6">
              <w:rPr>
                <w:rFonts w:hint="eastAsia"/>
                <w:w w:val="95"/>
                <w:sz w:val="20"/>
              </w:rPr>
              <w:t>활용분야</w:t>
            </w:r>
            <w:proofErr w:type="spellEnd"/>
            <w:r w:rsidR="006C0CBC" w:rsidRPr="00ED769C">
              <w:rPr>
                <w:rFonts w:eastAsia="바탕" w:cs="Times New Roman"/>
                <w:w w:val="95"/>
                <w:sz w:val="20"/>
              </w:rPr>
              <w:t xml:space="preserve">, </w:t>
            </w:r>
            <w:proofErr w:type="spellStart"/>
            <w:r w:rsidR="002271A6">
              <w:rPr>
                <w:rFonts w:eastAsia="바탕" w:cs="Times New Roman" w:hint="eastAsia"/>
                <w:w w:val="95"/>
                <w:sz w:val="20"/>
              </w:rPr>
              <w:t>컨셉도출</w:t>
            </w:r>
            <w:proofErr w:type="spellEnd"/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, </w:t>
            </w:r>
            <w:r w:rsidR="002271A6">
              <w:rPr>
                <w:rFonts w:eastAsia="바탕" w:cs="Times New Roman" w:hint="eastAsia"/>
                <w:w w:val="95"/>
                <w:sz w:val="20"/>
              </w:rPr>
              <w:t>문제해결</w:t>
            </w:r>
            <w:r w:rsidR="002271A6">
              <w:rPr>
                <w:rFonts w:eastAsia="바탕" w:cs="Times New Roman" w:hint="eastAsia"/>
                <w:w w:val="95"/>
                <w:sz w:val="20"/>
              </w:rPr>
              <w:t>,</w:t>
            </w:r>
            <w:r w:rsidR="002271A6">
              <w:rPr>
                <w:rFonts w:eastAsia="바탕" w:cs="Times New Roman"/>
                <w:w w:val="95"/>
                <w:sz w:val="20"/>
              </w:rPr>
              <w:t xml:space="preserve"> </w:t>
            </w:r>
            <w:proofErr w:type="spellStart"/>
            <w:r w:rsidR="002271A6">
              <w:rPr>
                <w:rFonts w:eastAsia="바탕" w:cs="Times New Roman" w:hint="eastAsia"/>
                <w:w w:val="95"/>
                <w:sz w:val="20"/>
              </w:rPr>
              <w:t>개선활동</w:t>
            </w:r>
            <w:proofErr w:type="spellEnd"/>
            <w:r w:rsidR="002271A6">
              <w:rPr>
                <w:rFonts w:eastAsia="바탕" w:cs="Times New Roman" w:hint="eastAsia"/>
                <w:w w:val="95"/>
                <w:sz w:val="20"/>
              </w:rPr>
              <w:t>,</w:t>
            </w:r>
            <w:r w:rsidR="002271A6">
              <w:rPr>
                <w:rFonts w:eastAsia="바탕" w:cs="Times New Roman"/>
                <w:w w:val="95"/>
                <w:sz w:val="20"/>
              </w:rPr>
              <w:t xml:space="preserve"> TRIZ Beginner, </w:t>
            </w:r>
            <w:r w:rsidR="002271A6">
              <w:rPr>
                <w:rFonts w:eastAsia="바탕" w:cs="Times New Roman" w:hint="eastAsia"/>
                <w:w w:val="95"/>
                <w:sz w:val="20"/>
              </w:rPr>
              <w:t>조직</w:t>
            </w:r>
            <w:r w:rsidR="002271A6">
              <w:rPr>
                <w:rFonts w:eastAsia="바탕" w:cs="Times New Roman" w:hint="eastAsia"/>
                <w:w w:val="95"/>
                <w:sz w:val="20"/>
              </w:rPr>
              <w:t>,</w:t>
            </w:r>
            <w:r w:rsidR="002271A6">
              <w:rPr>
                <w:rFonts w:eastAsia="바탕" w:cs="Times New Roman"/>
                <w:w w:val="95"/>
                <w:sz w:val="20"/>
              </w:rPr>
              <w:t xml:space="preserve"> </w:t>
            </w:r>
            <w:r w:rsidR="002271A6">
              <w:rPr>
                <w:rFonts w:eastAsia="바탕" w:cs="Times New Roman" w:hint="eastAsia"/>
                <w:w w:val="95"/>
                <w:sz w:val="20"/>
              </w:rPr>
              <w:t>개인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  <w:bookmarkStart w:id="0" w:name="_GoBack"/>
            <w:bookmarkEnd w:id="0"/>
          </w:p>
        </w:tc>
      </w:tr>
    </w:tbl>
    <w:p w:rsidR="00EF137B" w:rsidRDefault="00EF137B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  <w:sectPr w:rsidR="00EF137B" w:rsidSect="001D4DCC">
          <w:footerReference w:type="default" r:id="rId8"/>
          <w:pgSz w:w="11906" w:h="16838" w:code="9"/>
          <w:pgMar w:top="1134" w:right="936" w:bottom="1134" w:left="936" w:header="680" w:footer="567" w:gutter="0"/>
          <w:cols w:num="2" w:space="398"/>
          <w:docGrid w:linePitch="360"/>
        </w:sectPr>
      </w:pPr>
    </w:p>
    <w:p w:rsidR="003907F7" w:rsidRPr="00053C50" w:rsidRDefault="00EF137B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>
        <w:rPr>
          <w:rFonts w:ascii="HY견고딕" w:eastAsia="HY견고딕" w:hint="eastAsia"/>
          <w:sz w:val="20"/>
          <w:szCs w:val="20"/>
        </w:rPr>
        <w:t>초 록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2271A6" w:rsidRPr="002271A6" w:rsidRDefault="002271A6" w:rsidP="002271A6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</w:p>
    <w:p w:rsidR="002271A6" w:rsidRPr="002271A6" w:rsidRDefault="002271A6" w:rsidP="002271A6">
      <w:pPr>
        <w:pStyle w:val="a3"/>
        <w:spacing w:line="264" w:lineRule="auto"/>
        <w:ind w:firstLine="164"/>
        <w:rPr>
          <w:rFonts w:ascii="HY신명조" w:eastAsia="HY신명조" w:hAnsi="Arial" w:cs="Arial" w:hint="eastAsia"/>
          <w:sz w:val="20"/>
          <w:szCs w:val="20"/>
        </w:rPr>
      </w:pPr>
      <w:r w:rsidRPr="002271A6">
        <w:rPr>
          <w:rFonts w:ascii="HY신명조" w:eastAsia="HY신명조" w:hAnsi="Arial" w:cs="Arial" w:hint="eastAsia"/>
          <w:sz w:val="20"/>
          <w:szCs w:val="20"/>
        </w:rPr>
        <w:t>지난 3년간 TRIZ</w:t>
      </w:r>
      <w:proofErr w:type="spellStart"/>
      <w:r w:rsidRPr="002271A6">
        <w:rPr>
          <w:rFonts w:ascii="HY신명조" w:eastAsia="HY신명조" w:hAnsi="Arial" w:cs="Arial" w:hint="eastAsia"/>
          <w:sz w:val="20"/>
          <w:szCs w:val="20"/>
        </w:rPr>
        <w:t>를</w:t>
      </w:r>
      <w:proofErr w:type="spellEnd"/>
      <w:r w:rsidRPr="002271A6">
        <w:rPr>
          <w:rFonts w:ascii="HY신명조" w:eastAsia="HY신명조" w:hAnsi="Arial" w:cs="Arial" w:hint="eastAsia"/>
          <w:sz w:val="20"/>
          <w:szCs w:val="20"/>
        </w:rPr>
        <w:t xml:space="preserve"> 활용한 분야와 사용 Tool에 대해 종합해 보고, </w:t>
      </w:r>
      <w:proofErr w:type="spellStart"/>
      <w:r w:rsidRPr="002271A6">
        <w:rPr>
          <w:rFonts w:ascii="HY신명조" w:eastAsia="HY신명조" w:hAnsi="Arial" w:cs="Arial" w:hint="eastAsia"/>
          <w:sz w:val="20"/>
          <w:szCs w:val="20"/>
        </w:rPr>
        <w:t>초심자로써의</w:t>
      </w:r>
      <w:proofErr w:type="spellEnd"/>
      <w:r w:rsidRPr="002271A6">
        <w:rPr>
          <w:rFonts w:ascii="HY신명조" w:eastAsia="HY신명조" w:hAnsi="Arial" w:cs="Arial" w:hint="eastAsia"/>
          <w:sz w:val="20"/>
          <w:szCs w:val="20"/>
        </w:rPr>
        <w:t xml:space="preserve"> 업무를 진행하면서 느꼈던 어려움을 설명하고 TRIZ</w:t>
      </w:r>
      <w:proofErr w:type="spellStart"/>
      <w:r w:rsidRPr="002271A6">
        <w:rPr>
          <w:rFonts w:ascii="HY신명조" w:eastAsia="HY신명조" w:hAnsi="Arial" w:cs="Arial" w:hint="eastAsia"/>
          <w:sz w:val="20"/>
          <w:szCs w:val="20"/>
        </w:rPr>
        <w:t>를</w:t>
      </w:r>
      <w:proofErr w:type="spellEnd"/>
      <w:r w:rsidRPr="002271A6">
        <w:rPr>
          <w:rFonts w:ascii="HY신명조" w:eastAsia="HY신명조" w:hAnsi="Arial" w:cs="Arial" w:hint="eastAsia"/>
          <w:sz w:val="20"/>
          <w:szCs w:val="20"/>
        </w:rPr>
        <w:t xml:space="preserve"> 시작하는 조직과 개인이 가지길 바라는 자세와 문제 별로 TRIZ Consultant가 가져야 할 역량은 무엇인지 고민해 보았다. 이것을 Roll to Roll 품질 개선과 </w:t>
      </w:r>
      <w:proofErr w:type="spellStart"/>
      <w:r w:rsidRPr="002271A6">
        <w:rPr>
          <w:rFonts w:ascii="HY신명조" w:eastAsia="HY신명조" w:hAnsi="Arial" w:cs="Arial" w:hint="eastAsia"/>
          <w:sz w:val="20"/>
          <w:szCs w:val="20"/>
        </w:rPr>
        <w:t>다이캐스팅</w:t>
      </w:r>
      <w:proofErr w:type="spellEnd"/>
      <w:r w:rsidRPr="002271A6">
        <w:rPr>
          <w:rFonts w:ascii="HY신명조" w:eastAsia="HY신명조" w:hAnsi="Arial" w:cs="Arial" w:hint="eastAsia"/>
          <w:sz w:val="20"/>
          <w:szCs w:val="20"/>
        </w:rPr>
        <w:t xml:space="preserve"> 공정개선 프로젝트 예시를 들어 설명한다.</w:t>
      </w:r>
    </w:p>
    <w:p w:rsidR="002271A6" w:rsidRPr="002271A6" w:rsidRDefault="002271A6" w:rsidP="002271A6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</w:p>
    <w:p w:rsidR="002271A6" w:rsidRPr="002271A6" w:rsidRDefault="002271A6" w:rsidP="002271A6">
      <w:pPr>
        <w:pStyle w:val="a3"/>
        <w:spacing w:line="264" w:lineRule="auto"/>
        <w:ind w:firstLine="164"/>
        <w:rPr>
          <w:rFonts w:ascii="HY신명조" w:eastAsia="HY신명조" w:hAnsi="Arial" w:cs="Arial" w:hint="eastAsia"/>
          <w:sz w:val="20"/>
          <w:szCs w:val="20"/>
        </w:rPr>
      </w:pPr>
      <w:r w:rsidRPr="002271A6">
        <w:rPr>
          <w:rFonts w:ascii="HY신명조" w:eastAsia="HY신명조" w:hAnsi="Arial" w:cs="Arial" w:hint="eastAsia"/>
          <w:sz w:val="20"/>
          <w:szCs w:val="20"/>
        </w:rPr>
        <w:t>본 논문을 통해 TRIZ Beginner</w:t>
      </w:r>
      <w:proofErr w:type="spellStart"/>
      <w:r w:rsidRPr="002271A6">
        <w:rPr>
          <w:rFonts w:ascii="HY신명조" w:eastAsia="HY신명조" w:hAnsi="Arial" w:cs="Arial" w:hint="eastAsia"/>
          <w:sz w:val="20"/>
          <w:szCs w:val="20"/>
        </w:rPr>
        <w:t>로써</w:t>
      </w:r>
      <w:proofErr w:type="spellEnd"/>
      <w:r w:rsidRPr="002271A6">
        <w:rPr>
          <w:rFonts w:ascii="HY신명조" w:eastAsia="HY신명조" w:hAnsi="Arial" w:cs="Arial" w:hint="eastAsia"/>
          <w:sz w:val="20"/>
          <w:szCs w:val="20"/>
        </w:rPr>
        <w:t xml:space="preserve"> 업무를 진행하면서 느꼈던 어려움을 공유하고 조직(기업) 및 개인에게 TRIZ</w:t>
      </w:r>
      <w:proofErr w:type="spellStart"/>
      <w:r w:rsidRPr="002271A6">
        <w:rPr>
          <w:rFonts w:ascii="HY신명조" w:eastAsia="HY신명조" w:hAnsi="Arial" w:cs="Arial" w:hint="eastAsia"/>
          <w:sz w:val="20"/>
          <w:szCs w:val="20"/>
        </w:rPr>
        <w:t>를</w:t>
      </w:r>
      <w:proofErr w:type="spellEnd"/>
      <w:r w:rsidRPr="002271A6">
        <w:rPr>
          <w:rFonts w:ascii="HY신명조" w:eastAsia="HY신명조" w:hAnsi="Arial" w:cs="Arial" w:hint="eastAsia"/>
          <w:sz w:val="20"/>
          <w:szCs w:val="20"/>
        </w:rPr>
        <w:t xml:space="preserve"> 처음 접하는 자세에 대해 제안하고자 한다.</w:t>
      </w:r>
    </w:p>
    <w:p w:rsidR="002271A6" w:rsidRPr="00D134E7" w:rsidRDefault="002271A6" w:rsidP="002271A6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</w:p>
    <w:p w:rsidR="002271A6" w:rsidRDefault="002271A6" w:rsidP="002271A6">
      <w:pPr>
        <w:pStyle w:val="a3"/>
        <w:spacing w:line="264" w:lineRule="auto"/>
        <w:ind w:firstLineChars="0" w:firstLine="0"/>
        <w:rPr>
          <w:spacing w:val="0"/>
          <w:w w:val="100"/>
        </w:rPr>
      </w:pPr>
      <w:r w:rsidRPr="002271A6">
        <w:rPr>
          <w:rFonts w:hint="eastAsia"/>
          <w:spacing w:val="0"/>
          <w:w w:val="100"/>
        </w:rPr>
        <w:t>지난</w:t>
      </w:r>
      <w:r w:rsidRPr="002271A6">
        <w:rPr>
          <w:rFonts w:hint="eastAsia"/>
          <w:spacing w:val="0"/>
          <w:w w:val="100"/>
        </w:rPr>
        <w:t xml:space="preserve"> 3</w:t>
      </w:r>
      <w:r w:rsidRPr="002271A6">
        <w:rPr>
          <w:rFonts w:hint="eastAsia"/>
          <w:spacing w:val="0"/>
          <w:w w:val="100"/>
        </w:rPr>
        <w:t>년간</w:t>
      </w:r>
      <w:r w:rsidRPr="002271A6">
        <w:rPr>
          <w:rFonts w:hint="eastAsia"/>
          <w:spacing w:val="0"/>
          <w:w w:val="100"/>
        </w:rPr>
        <w:t xml:space="preserve"> TRIZ </w:t>
      </w:r>
      <w:r w:rsidRPr="002271A6">
        <w:rPr>
          <w:rFonts w:hint="eastAsia"/>
          <w:spacing w:val="0"/>
          <w:w w:val="100"/>
        </w:rPr>
        <w:t>활용</w:t>
      </w:r>
      <w:r w:rsidRPr="002271A6">
        <w:rPr>
          <w:rFonts w:hint="eastAsia"/>
          <w:spacing w:val="0"/>
          <w:w w:val="100"/>
        </w:rPr>
        <w:t xml:space="preserve"> </w:t>
      </w:r>
      <w:r w:rsidRPr="002271A6">
        <w:rPr>
          <w:rFonts w:hint="eastAsia"/>
          <w:spacing w:val="0"/>
          <w:w w:val="100"/>
        </w:rPr>
        <w:t>분야</w:t>
      </w:r>
      <w:r w:rsidRPr="002271A6">
        <w:rPr>
          <w:rFonts w:hint="eastAsia"/>
          <w:spacing w:val="0"/>
          <w:w w:val="100"/>
        </w:rPr>
        <w:t xml:space="preserve"> </w:t>
      </w:r>
      <w:r w:rsidRPr="002271A6">
        <w:rPr>
          <w:rFonts w:hint="eastAsia"/>
          <w:spacing w:val="0"/>
          <w:w w:val="100"/>
        </w:rPr>
        <w:t>및</w:t>
      </w:r>
      <w:r w:rsidRPr="002271A6">
        <w:rPr>
          <w:rFonts w:hint="eastAsia"/>
          <w:spacing w:val="0"/>
          <w:w w:val="100"/>
        </w:rPr>
        <w:t xml:space="preserve"> </w:t>
      </w:r>
      <w:r w:rsidRPr="002271A6">
        <w:rPr>
          <w:rFonts w:hint="eastAsia"/>
          <w:spacing w:val="0"/>
          <w:w w:val="100"/>
        </w:rPr>
        <w:t>사용</w:t>
      </w:r>
      <w:r w:rsidRPr="002271A6">
        <w:rPr>
          <w:rFonts w:hint="eastAsia"/>
          <w:spacing w:val="0"/>
          <w:w w:val="100"/>
        </w:rPr>
        <w:t xml:space="preserve"> Tool </w:t>
      </w:r>
      <w:r w:rsidRPr="002271A6">
        <w:rPr>
          <w:rFonts w:hint="eastAsia"/>
          <w:spacing w:val="0"/>
          <w:w w:val="100"/>
        </w:rPr>
        <w:t>현황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77"/>
        <w:gridCol w:w="851"/>
        <w:gridCol w:w="6588"/>
      </w:tblGrid>
      <w:tr w:rsidR="002271A6" w:rsidTr="002271A6">
        <w:trPr>
          <w:trHeight w:val="541"/>
        </w:trPr>
        <w:tc>
          <w:tcPr>
            <w:tcW w:w="2677" w:type="dxa"/>
          </w:tcPr>
          <w:p w:rsidR="002271A6" w:rsidRPr="002271A6" w:rsidRDefault="002271A6" w:rsidP="002271A6">
            <w:pPr>
              <w:pStyle w:val="a3"/>
              <w:spacing w:line="264" w:lineRule="auto"/>
              <w:ind w:firstLine="164"/>
              <w:jc w:val="center"/>
              <w:rPr>
                <w:rFonts w:ascii="HY신명조" w:eastAsia="HY신명조" w:hAnsi="Arial" w:cs="Arial" w:hint="eastAsia"/>
                <w:sz w:val="20"/>
                <w:szCs w:val="20"/>
              </w:rPr>
            </w:pP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T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 xml:space="preserve">RIZ </w:t>
            </w: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활용 분야</w:t>
            </w:r>
          </w:p>
        </w:tc>
        <w:tc>
          <w:tcPr>
            <w:tcW w:w="851" w:type="dxa"/>
          </w:tcPr>
          <w:p w:rsidR="002271A6" w:rsidRPr="002271A6" w:rsidRDefault="002271A6" w:rsidP="002271A6">
            <w:pPr>
              <w:pStyle w:val="a3"/>
              <w:spacing w:line="264" w:lineRule="auto"/>
              <w:ind w:firstLine="164"/>
              <w:jc w:val="center"/>
              <w:rPr>
                <w:rFonts w:ascii="HY신명조" w:eastAsia="HY신명조" w:hAnsi="Arial" w:cs="Arial" w:hint="eastAsia"/>
                <w:sz w:val="20"/>
                <w:szCs w:val="20"/>
              </w:rPr>
            </w:pP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횟수</w:t>
            </w:r>
          </w:p>
        </w:tc>
        <w:tc>
          <w:tcPr>
            <w:tcW w:w="6588" w:type="dxa"/>
          </w:tcPr>
          <w:p w:rsidR="002271A6" w:rsidRPr="002271A6" w:rsidRDefault="002271A6" w:rsidP="002271A6">
            <w:pPr>
              <w:pStyle w:val="a3"/>
              <w:spacing w:line="264" w:lineRule="auto"/>
              <w:ind w:firstLine="164"/>
              <w:jc w:val="center"/>
              <w:rPr>
                <w:rFonts w:ascii="HY신명조" w:eastAsia="HY신명조" w:hAnsi="Arial" w:cs="Arial" w:hint="eastAsia"/>
                <w:sz w:val="20"/>
                <w:szCs w:val="20"/>
              </w:rPr>
            </w:pP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 xml:space="preserve">사용 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>Tool</w:t>
            </w:r>
          </w:p>
        </w:tc>
      </w:tr>
      <w:tr w:rsidR="002271A6" w:rsidTr="002271A6">
        <w:trPr>
          <w:trHeight w:val="541"/>
        </w:trPr>
        <w:tc>
          <w:tcPr>
            <w:tcW w:w="2677" w:type="dxa"/>
          </w:tcPr>
          <w:p w:rsidR="002271A6" w:rsidRPr="002271A6" w:rsidRDefault="002271A6" w:rsidP="002271A6">
            <w:pPr>
              <w:pStyle w:val="a3"/>
              <w:spacing w:line="264" w:lineRule="auto"/>
              <w:ind w:firstLine="164"/>
              <w:jc w:val="center"/>
              <w:rPr>
                <w:rFonts w:ascii="HY신명조" w:eastAsia="HY신명조" w:hAnsi="Arial" w:cs="Arial" w:hint="eastAsia"/>
                <w:sz w:val="20"/>
                <w:szCs w:val="20"/>
              </w:rPr>
            </w:pP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제품 컨셉 도출</w:t>
            </w:r>
          </w:p>
        </w:tc>
        <w:tc>
          <w:tcPr>
            <w:tcW w:w="851" w:type="dxa"/>
          </w:tcPr>
          <w:p w:rsidR="002271A6" w:rsidRPr="002271A6" w:rsidRDefault="002271A6" w:rsidP="002271A6">
            <w:pPr>
              <w:pStyle w:val="a3"/>
              <w:spacing w:line="264" w:lineRule="auto"/>
              <w:ind w:firstLine="164"/>
              <w:jc w:val="center"/>
              <w:rPr>
                <w:rFonts w:ascii="HY신명조" w:eastAsia="HY신명조" w:hAnsi="Arial" w:cs="Arial" w:hint="eastAsia"/>
                <w:sz w:val="20"/>
                <w:szCs w:val="20"/>
              </w:rPr>
            </w:pP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5회</w:t>
            </w:r>
          </w:p>
        </w:tc>
        <w:tc>
          <w:tcPr>
            <w:tcW w:w="6588" w:type="dxa"/>
          </w:tcPr>
          <w:p w:rsidR="002271A6" w:rsidRPr="002271A6" w:rsidRDefault="002271A6" w:rsidP="002271A6">
            <w:pPr>
              <w:pStyle w:val="a3"/>
              <w:spacing w:line="264" w:lineRule="auto"/>
              <w:ind w:firstLine="164"/>
              <w:jc w:val="center"/>
              <w:rPr>
                <w:rFonts w:ascii="HY신명조" w:eastAsia="HY신명조" w:hAnsi="Arial" w:cs="Arial" w:hint="eastAsia"/>
                <w:sz w:val="20"/>
                <w:szCs w:val="20"/>
              </w:rPr>
            </w:pP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M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 xml:space="preserve">ST, MPV, </w:t>
            </w: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기술진화법칙,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 xml:space="preserve"> </w:t>
            </w: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이상성,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 xml:space="preserve"> </w:t>
            </w:r>
            <w:proofErr w:type="spellStart"/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자원분석</w:t>
            </w:r>
            <w:proofErr w:type="spellEnd"/>
          </w:p>
        </w:tc>
      </w:tr>
      <w:tr w:rsidR="002271A6" w:rsidTr="002271A6">
        <w:trPr>
          <w:trHeight w:val="502"/>
        </w:trPr>
        <w:tc>
          <w:tcPr>
            <w:tcW w:w="2677" w:type="dxa"/>
          </w:tcPr>
          <w:p w:rsidR="002271A6" w:rsidRPr="002271A6" w:rsidRDefault="002271A6" w:rsidP="002271A6">
            <w:pPr>
              <w:pStyle w:val="a3"/>
              <w:spacing w:line="264" w:lineRule="auto"/>
              <w:ind w:firstLine="164"/>
              <w:jc w:val="center"/>
              <w:rPr>
                <w:rFonts w:ascii="HY신명조" w:eastAsia="HY신명조" w:hAnsi="Arial" w:cs="Arial" w:hint="eastAsia"/>
                <w:sz w:val="20"/>
                <w:szCs w:val="20"/>
              </w:rPr>
            </w:pP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제품/공정 문제 개선</w:t>
            </w:r>
          </w:p>
        </w:tc>
        <w:tc>
          <w:tcPr>
            <w:tcW w:w="851" w:type="dxa"/>
          </w:tcPr>
          <w:p w:rsidR="002271A6" w:rsidRPr="002271A6" w:rsidRDefault="002271A6" w:rsidP="002271A6">
            <w:pPr>
              <w:pStyle w:val="a3"/>
              <w:spacing w:line="264" w:lineRule="auto"/>
              <w:ind w:firstLine="164"/>
              <w:jc w:val="center"/>
              <w:rPr>
                <w:rFonts w:ascii="HY신명조" w:eastAsia="HY신명조" w:hAnsi="Arial" w:cs="Arial" w:hint="eastAsia"/>
                <w:sz w:val="20"/>
                <w:szCs w:val="20"/>
              </w:rPr>
            </w:pP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3회</w:t>
            </w:r>
          </w:p>
        </w:tc>
        <w:tc>
          <w:tcPr>
            <w:tcW w:w="6588" w:type="dxa"/>
          </w:tcPr>
          <w:p w:rsidR="002271A6" w:rsidRPr="002271A6" w:rsidRDefault="002271A6" w:rsidP="002271A6">
            <w:pPr>
              <w:pStyle w:val="a3"/>
              <w:spacing w:line="264" w:lineRule="auto"/>
              <w:ind w:firstLine="164"/>
              <w:jc w:val="center"/>
              <w:rPr>
                <w:rFonts w:ascii="HY신명조" w:eastAsia="HY신명조" w:hAnsi="Arial" w:cs="Arial"/>
                <w:sz w:val="20"/>
                <w:szCs w:val="20"/>
              </w:rPr>
            </w:pP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R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 xml:space="preserve">CA, FA, Trimming, FOS, </w:t>
            </w: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모순,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 xml:space="preserve"> </w:t>
            </w:r>
            <w:proofErr w:type="spellStart"/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자원분석</w:t>
            </w:r>
            <w:proofErr w:type="spellEnd"/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,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 xml:space="preserve"> </w:t>
            </w: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M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 xml:space="preserve">ST, </w:t>
            </w:r>
            <w:proofErr w:type="spellStart"/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발명원리</w:t>
            </w:r>
            <w:proofErr w:type="spellEnd"/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,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 xml:space="preserve"> </w:t>
            </w:r>
            <w:proofErr w:type="spellStart"/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분리법칙</w:t>
            </w:r>
            <w:proofErr w:type="spellEnd"/>
          </w:p>
        </w:tc>
      </w:tr>
      <w:tr w:rsidR="002271A6" w:rsidTr="002271A6">
        <w:trPr>
          <w:trHeight w:val="579"/>
        </w:trPr>
        <w:tc>
          <w:tcPr>
            <w:tcW w:w="2677" w:type="dxa"/>
          </w:tcPr>
          <w:p w:rsidR="002271A6" w:rsidRPr="002271A6" w:rsidRDefault="002271A6" w:rsidP="002271A6">
            <w:pPr>
              <w:pStyle w:val="a3"/>
              <w:spacing w:line="264" w:lineRule="auto"/>
              <w:ind w:firstLine="164"/>
              <w:jc w:val="center"/>
              <w:rPr>
                <w:rFonts w:ascii="HY신명조" w:eastAsia="HY신명조" w:hAnsi="Arial" w:cs="Arial" w:hint="eastAsia"/>
                <w:sz w:val="20"/>
                <w:szCs w:val="20"/>
              </w:rPr>
            </w:pP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제품/공정 개선 활동 참여</w:t>
            </w:r>
          </w:p>
        </w:tc>
        <w:tc>
          <w:tcPr>
            <w:tcW w:w="851" w:type="dxa"/>
          </w:tcPr>
          <w:p w:rsidR="002271A6" w:rsidRPr="002271A6" w:rsidRDefault="002271A6" w:rsidP="002271A6">
            <w:pPr>
              <w:pStyle w:val="a3"/>
              <w:spacing w:line="264" w:lineRule="auto"/>
              <w:ind w:firstLine="164"/>
              <w:jc w:val="center"/>
              <w:rPr>
                <w:rFonts w:ascii="HY신명조" w:eastAsia="HY신명조" w:hAnsi="Arial" w:cs="Arial" w:hint="eastAsia"/>
                <w:sz w:val="20"/>
                <w:szCs w:val="20"/>
              </w:rPr>
            </w:pP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4회</w:t>
            </w:r>
          </w:p>
        </w:tc>
        <w:tc>
          <w:tcPr>
            <w:tcW w:w="6588" w:type="dxa"/>
          </w:tcPr>
          <w:p w:rsidR="002271A6" w:rsidRPr="002271A6" w:rsidRDefault="002271A6" w:rsidP="002271A6">
            <w:pPr>
              <w:pStyle w:val="a3"/>
              <w:spacing w:line="264" w:lineRule="auto"/>
              <w:ind w:firstLine="164"/>
              <w:jc w:val="center"/>
              <w:rPr>
                <w:rFonts w:ascii="HY신명조" w:eastAsia="HY신명조" w:hAnsi="Arial" w:cs="Arial" w:hint="eastAsia"/>
                <w:sz w:val="20"/>
                <w:szCs w:val="20"/>
              </w:rPr>
            </w:pP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R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 xml:space="preserve">CA, PA, FA. </w:t>
            </w:r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모순,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 xml:space="preserve"> </w:t>
            </w:r>
            <w:proofErr w:type="spellStart"/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발명원리</w:t>
            </w:r>
            <w:proofErr w:type="spellEnd"/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,</w:t>
            </w:r>
            <w:r w:rsidRPr="002271A6">
              <w:rPr>
                <w:rFonts w:ascii="HY신명조" w:eastAsia="HY신명조" w:hAnsi="Arial" w:cs="Arial"/>
                <w:sz w:val="20"/>
                <w:szCs w:val="20"/>
              </w:rPr>
              <w:t xml:space="preserve"> </w:t>
            </w:r>
            <w:proofErr w:type="spellStart"/>
            <w:r w:rsidRPr="002271A6">
              <w:rPr>
                <w:rFonts w:ascii="HY신명조" w:eastAsia="HY신명조" w:hAnsi="Arial" w:cs="Arial" w:hint="eastAsia"/>
                <w:sz w:val="20"/>
                <w:szCs w:val="20"/>
              </w:rPr>
              <w:t>분리법칙</w:t>
            </w:r>
            <w:proofErr w:type="spellEnd"/>
          </w:p>
        </w:tc>
      </w:tr>
    </w:tbl>
    <w:p w:rsidR="002271A6" w:rsidRPr="00BC72D3" w:rsidRDefault="002271A6" w:rsidP="002271A6">
      <w:pPr>
        <w:pStyle w:val="a3"/>
        <w:spacing w:line="264" w:lineRule="auto"/>
        <w:ind w:firstLineChars="0" w:firstLine="0"/>
        <w:jc w:val="center"/>
        <w:rPr>
          <w:rFonts w:hint="eastAsia"/>
          <w:spacing w:val="0"/>
          <w:w w:val="100"/>
        </w:rPr>
      </w:pPr>
    </w:p>
    <w:p w:rsidR="003B208A" w:rsidRPr="00BC72D3" w:rsidRDefault="003B208A" w:rsidP="00053C50">
      <w:pPr>
        <w:pStyle w:val="a3"/>
        <w:wordWrap/>
        <w:spacing w:line="264" w:lineRule="auto"/>
        <w:ind w:left="270" w:hangingChars="150" w:hanging="270"/>
        <w:rPr>
          <w:spacing w:val="0"/>
          <w:w w:val="100"/>
        </w:rPr>
      </w:pPr>
    </w:p>
    <w:sectPr w:rsidR="003B208A" w:rsidRPr="00BC72D3" w:rsidSect="00EF137B">
      <w:type w:val="continuous"/>
      <w:pgSz w:w="11906" w:h="16838" w:code="9"/>
      <w:pgMar w:top="1134" w:right="936" w:bottom="1134" w:left="936" w:header="680" w:footer="567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A20" w:rsidRDefault="00937A20" w:rsidP="00453A50">
      <w:pPr>
        <w:spacing w:line="240" w:lineRule="auto"/>
      </w:pPr>
      <w:r>
        <w:separator/>
      </w:r>
    </w:p>
  </w:endnote>
  <w:endnote w:type="continuationSeparator" w:id="0">
    <w:p w:rsidR="00937A20" w:rsidRDefault="00937A20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-윤명조120">
    <w:altName w:val="바탕"/>
    <w:panose1 w:val="020B0604020202020204"/>
    <w:charset w:val="81"/>
    <w:family w:val="roman"/>
    <w:pitch w:val="variable"/>
    <w:sig w:usb0="00000000" w:usb1="09D77CFB" w:usb2="00000010" w:usb3="00000000" w:csb0="00080000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태고딕">
    <w:altName w:val="바탕"/>
    <w:panose1 w:val="020B0604020202020204"/>
    <w:charset w:val="81"/>
    <w:family w:val="roman"/>
    <w:pitch w:val="variable"/>
    <w:sig w:usb0="00000000" w:usb1="29D77CF9" w:usb2="00000010" w:usb3="00000000" w:csb0="00080000" w:csb1="00000000"/>
  </w:font>
  <w:font w:name="HY신명조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HY태명조">
    <w:altName w:val="바탕"/>
    <w:panose1 w:val="020B0604020202020204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한컴 윤체 M"/>
    <w:panose1 w:val="020B0604020202020204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20B0604020202020204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20B0604020202020204"/>
    <w:charset w:val="81"/>
    <w:family w:val="roman"/>
    <w:notTrueType/>
    <w:pitch w:val="default"/>
  </w:font>
  <w:font w:name="HY중고딕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2256"/>
      <w:docPartObj>
        <w:docPartGallery w:val="Page Numbers (Bottom of Page)"/>
        <w:docPartUnique/>
      </w:docPartObj>
    </w:sdtPr>
    <w:sdtEndPr/>
    <w:sdtContent>
      <w:p w:rsidR="001D4DCC" w:rsidRDefault="001D4DCC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F137B" w:rsidRPr="00EF137B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 w:rsidR="001D4DCC" w:rsidRDefault="001D4D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A20" w:rsidRDefault="00937A20" w:rsidP="00453A50">
      <w:pPr>
        <w:spacing w:line="240" w:lineRule="auto"/>
      </w:pPr>
      <w:r>
        <w:separator/>
      </w:r>
    </w:p>
  </w:footnote>
  <w:footnote w:type="continuationSeparator" w:id="0">
    <w:p w:rsidR="00937A20" w:rsidRDefault="00937A20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 w15:restartNumberingAfterBreak="0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23E"/>
    <w:rsid w:val="0001472E"/>
    <w:rsid w:val="00026885"/>
    <w:rsid w:val="00037E74"/>
    <w:rsid w:val="00053C50"/>
    <w:rsid w:val="0005671C"/>
    <w:rsid w:val="000668D4"/>
    <w:rsid w:val="0009775C"/>
    <w:rsid w:val="000B1EDD"/>
    <w:rsid w:val="000B7B8F"/>
    <w:rsid w:val="000C1368"/>
    <w:rsid w:val="000C2186"/>
    <w:rsid w:val="000D3E60"/>
    <w:rsid w:val="000D7DB5"/>
    <w:rsid w:val="000E6C9E"/>
    <w:rsid w:val="00107A06"/>
    <w:rsid w:val="001442D6"/>
    <w:rsid w:val="00157590"/>
    <w:rsid w:val="00161C96"/>
    <w:rsid w:val="001A1946"/>
    <w:rsid w:val="001A5AE0"/>
    <w:rsid w:val="001C37ED"/>
    <w:rsid w:val="001D4DCC"/>
    <w:rsid w:val="001E2BA8"/>
    <w:rsid w:val="00224689"/>
    <w:rsid w:val="002271A6"/>
    <w:rsid w:val="00257F7A"/>
    <w:rsid w:val="00261A7C"/>
    <w:rsid w:val="002C0D18"/>
    <w:rsid w:val="002C4880"/>
    <w:rsid w:val="002F358F"/>
    <w:rsid w:val="00343A0C"/>
    <w:rsid w:val="00365F81"/>
    <w:rsid w:val="00371E92"/>
    <w:rsid w:val="003907F7"/>
    <w:rsid w:val="003B208A"/>
    <w:rsid w:val="003D2FC2"/>
    <w:rsid w:val="003E3F0A"/>
    <w:rsid w:val="00422894"/>
    <w:rsid w:val="00435481"/>
    <w:rsid w:val="00453A50"/>
    <w:rsid w:val="00457B8D"/>
    <w:rsid w:val="00463BD0"/>
    <w:rsid w:val="00487E8B"/>
    <w:rsid w:val="004B40F2"/>
    <w:rsid w:val="004B723A"/>
    <w:rsid w:val="004C222C"/>
    <w:rsid w:val="004D3AAA"/>
    <w:rsid w:val="004E1AA3"/>
    <w:rsid w:val="004F136D"/>
    <w:rsid w:val="004F2EEF"/>
    <w:rsid w:val="004F4584"/>
    <w:rsid w:val="00503AD4"/>
    <w:rsid w:val="005066D4"/>
    <w:rsid w:val="00543C26"/>
    <w:rsid w:val="00544A9A"/>
    <w:rsid w:val="00545F57"/>
    <w:rsid w:val="00563A9A"/>
    <w:rsid w:val="00586D8D"/>
    <w:rsid w:val="00597BFD"/>
    <w:rsid w:val="005E0455"/>
    <w:rsid w:val="005E6CF1"/>
    <w:rsid w:val="006267F3"/>
    <w:rsid w:val="00634AB6"/>
    <w:rsid w:val="00656A3A"/>
    <w:rsid w:val="0068176E"/>
    <w:rsid w:val="006B47B0"/>
    <w:rsid w:val="006B62E0"/>
    <w:rsid w:val="006B6C40"/>
    <w:rsid w:val="006C0CBC"/>
    <w:rsid w:val="006C5C4E"/>
    <w:rsid w:val="006E5B57"/>
    <w:rsid w:val="006F3E00"/>
    <w:rsid w:val="006F48B7"/>
    <w:rsid w:val="00721921"/>
    <w:rsid w:val="0074062C"/>
    <w:rsid w:val="0074223E"/>
    <w:rsid w:val="00753A3F"/>
    <w:rsid w:val="007674DF"/>
    <w:rsid w:val="00771177"/>
    <w:rsid w:val="0077575D"/>
    <w:rsid w:val="00775F95"/>
    <w:rsid w:val="007778D5"/>
    <w:rsid w:val="00794EF9"/>
    <w:rsid w:val="007B6705"/>
    <w:rsid w:val="007D70F0"/>
    <w:rsid w:val="007F4409"/>
    <w:rsid w:val="00800727"/>
    <w:rsid w:val="0080625F"/>
    <w:rsid w:val="00822DD5"/>
    <w:rsid w:val="00832FC5"/>
    <w:rsid w:val="008352AC"/>
    <w:rsid w:val="00847E3F"/>
    <w:rsid w:val="00876387"/>
    <w:rsid w:val="00876AE5"/>
    <w:rsid w:val="0088781D"/>
    <w:rsid w:val="008A76EE"/>
    <w:rsid w:val="008D194D"/>
    <w:rsid w:val="008F0F18"/>
    <w:rsid w:val="008F62A1"/>
    <w:rsid w:val="00905AB2"/>
    <w:rsid w:val="00937A20"/>
    <w:rsid w:val="00956A29"/>
    <w:rsid w:val="009835FB"/>
    <w:rsid w:val="009930FE"/>
    <w:rsid w:val="009977E5"/>
    <w:rsid w:val="009C564C"/>
    <w:rsid w:val="009C722D"/>
    <w:rsid w:val="009D6806"/>
    <w:rsid w:val="009F2050"/>
    <w:rsid w:val="009F5FE8"/>
    <w:rsid w:val="00A0238E"/>
    <w:rsid w:val="00A17A84"/>
    <w:rsid w:val="00A3625A"/>
    <w:rsid w:val="00A77E05"/>
    <w:rsid w:val="00A809B7"/>
    <w:rsid w:val="00AC283E"/>
    <w:rsid w:val="00AC5A71"/>
    <w:rsid w:val="00AD120D"/>
    <w:rsid w:val="00AD143E"/>
    <w:rsid w:val="00AE1848"/>
    <w:rsid w:val="00AF6509"/>
    <w:rsid w:val="00B22065"/>
    <w:rsid w:val="00B526CE"/>
    <w:rsid w:val="00B71209"/>
    <w:rsid w:val="00B87C37"/>
    <w:rsid w:val="00BB62EE"/>
    <w:rsid w:val="00BC72D3"/>
    <w:rsid w:val="00BF4043"/>
    <w:rsid w:val="00C16C34"/>
    <w:rsid w:val="00C32D9A"/>
    <w:rsid w:val="00C63AD3"/>
    <w:rsid w:val="00C71E0E"/>
    <w:rsid w:val="00CA2D63"/>
    <w:rsid w:val="00CA66AF"/>
    <w:rsid w:val="00CD52D4"/>
    <w:rsid w:val="00CE4732"/>
    <w:rsid w:val="00CE5945"/>
    <w:rsid w:val="00D134E7"/>
    <w:rsid w:val="00D13B6C"/>
    <w:rsid w:val="00D13D1E"/>
    <w:rsid w:val="00D1403C"/>
    <w:rsid w:val="00D16F02"/>
    <w:rsid w:val="00D228EF"/>
    <w:rsid w:val="00D24232"/>
    <w:rsid w:val="00D36C60"/>
    <w:rsid w:val="00D37EE9"/>
    <w:rsid w:val="00D66973"/>
    <w:rsid w:val="00D80081"/>
    <w:rsid w:val="00DA640C"/>
    <w:rsid w:val="00DB56E3"/>
    <w:rsid w:val="00DC677B"/>
    <w:rsid w:val="00E16C7B"/>
    <w:rsid w:val="00E248A5"/>
    <w:rsid w:val="00E31F79"/>
    <w:rsid w:val="00E42DB5"/>
    <w:rsid w:val="00E50FD6"/>
    <w:rsid w:val="00E70183"/>
    <w:rsid w:val="00ED769C"/>
    <w:rsid w:val="00EE5907"/>
    <w:rsid w:val="00EF137B"/>
    <w:rsid w:val="00F10C02"/>
    <w:rsid w:val="00F21747"/>
    <w:rsid w:val="00F21ADF"/>
    <w:rsid w:val="00F22F2E"/>
    <w:rsid w:val="00F57702"/>
    <w:rsid w:val="00F9008C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115FA"/>
  <w15:docId w15:val="{D4F8EB42-8656-A041-8EAF-8378B403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  <w:style w:type="table" w:styleId="ae">
    <w:name w:val="Table Grid"/>
    <w:basedOn w:val="a1"/>
    <w:uiPriority w:val="59"/>
    <w:unhideWhenUsed/>
    <w:rsid w:val="0022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-text-paragraph">
    <w:name w:val="se-text-paragraph"/>
    <w:basedOn w:val="a"/>
    <w:rsid w:val="002271A6"/>
    <w:pPr>
      <w:widowControl/>
      <w:wordWrap/>
      <w:autoSpaceDE/>
      <w:autoSpaceDN/>
      <w:adjustRightInd/>
      <w:snapToGrid/>
      <w:spacing w:before="100" w:beforeAutospacing="1" w:after="100" w:afterAutospacing="1" w:line="240" w:lineRule="auto"/>
      <w:jc w:val="left"/>
    </w:pPr>
    <w:rPr>
      <w:rFonts w:ascii="굴림" w:eastAsia="굴림" w:hAnsi="굴림" w:cs="굴림"/>
      <w:snapToGrid/>
      <w:spacing w:val="0"/>
      <w:sz w:val="24"/>
      <w:szCs w:val="24"/>
    </w:rPr>
  </w:style>
  <w:style w:type="character" w:customStyle="1" w:styleId="se-ff-system">
    <w:name w:val="se-ff-system"/>
    <w:basedOn w:val="a0"/>
    <w:rsid w:val="0022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8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4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0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9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3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6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2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27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1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5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2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0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8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3A2CA0-AE53-A342-B0B2-08DA5723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정완석</cp:lastModifiedBy>
  <cp:revision>8</cp:revision>
  <cp:lastPrinted>2015-07-22T03:10:00Z</cp:lastPrinted>
  <dcterms:created xsi:type="dcterms:W3CDTF">2017-04-29T03:15:00Z</dcterms:created>
  <dcterms:modified xsi:type="dcterms:W3CDTF">2019-10-03T15:56:00Z</dcterms:modified>
</cp:coreProperties>
</file>